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3D5" w:rsidRDefault="005913D5" w:rsidP="005913D5">
      <w:pPr>
        <w:pStyle w:val="ConsPlusNormal"/>
        <w:jc w:val="right"/>
        <w:outlineLvl w:val="0"/>
      </w:pPr>
      <w:r>
        <w:t>Приложение 10.1</w:t>
      </w:r>
    </w:p>
    <w:p w:rsidR="005913D5" w:rsidRDefault="005913D5" w:rsidP="005913D5">
      <w:pPr>
        <w:pStyle w:val="ConsPlusNormal"/>
        <w:jc w:val="right"/>
      </w:pPr>
      <w:r>
        <w:t>к решению Совета муниципального района</w:t>
      </w:r>
    </w:p>
    <w:p w:rsidR="005913D5" w:rsidRDefault="005913D5" w:rsidP="005913D5">
      <w:pPr>
        <w:pStyle w:val="ConsPlusNormal"/>
        <w:jc w:val="right"/>
      </w:pPr>
      <w:r>
        <w:t>"Заполярный район"</w:t>
      </w:r>
    </w:p>
    <w:p w:rsidR="005913D5" w:rsidRDefault="005913D5" w:rsidP="005913D5">
      <w:pPr>
        <w:pStyle w:val="ConsPlusNormal"/>
        <w:jc w:val="right"/>
      </w:pPr>
      <w:r>
        <w:t>от 24.12.2020 N 98-р</w:t>
      </w:r>
    </w:p>
    <w:p w:rsidR="005913D5" w:rsidRDefault="001C4E0E" w:rsidP="005913D5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5913D5" w:rsidRDefault="005913D5" w:rsidP="005913D5">
      <w:pPr>
        <w:pStyle w:val="ConsPlusTitle"/>
        <w:jc w:val="center"/>
      </w:pPr>
      <w:bookmarkStart w:id="1" w:name="P6824"/>
      <w:bookmarkEnd w:id="1"/>
      <w:r>
        <w:t>ВЕДОМСТВЕННАЯ СТРУКТУРА</w:t>
      </w:r>
    </w:p>
    <w:p w:rsidR="005913D5" w:rsidRDefault="005913D5" w:rsidP="005913D5">
      <w:pPr>
        <w:pStyle w:val="ConsPlusTitle"/>
        <w:jc w:val="center"/>
      </w:pPr>
      <w:r>
        <w:t>РАСХОДОВ РАЙОННОГО БЮДЖЕТА НА ПЛАНОВЫЙ ПЕРИОД</w:t>
      </w:r>
    </w:p>
    <w:p w:rsidR="005913D5" w:rsidRDefault="005913D5" w:rsidP="005913D5">
      <w:pPr>
        <w:pStyle w:val="ConsPlusTitle"/>
        <w:jc w:val="center"/>
      </w:pPr>
      <w:r>
        <w:t>2022 - 2023 ГОДОВ</w:t>
      </w:r>
    </w:p>
    <w:p w:rsidR="005913D5" w:rsidRDefault="005913D5" w:rsidP="005913D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913D5" w:rsidTr="002313C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913D5" w:rsidRDefault="005913D5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913D5" w:rsidRDefault="005913D5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913D5" w:rsidRDefault="005913D5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13D5" w:rsidRDefault="005913D5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5913D5" w:rsidRDefault="005913D5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913D5" w:rsidRDefault="005913D5" w:rsidP="002313C4"/>
        </w:tc>
      </w:tr>
    </w:tbl>
    <w:p w:rsidR="005913D5" w:rsidRDefault="005913D5" w:rsidP="005913D5">
      <w:pPr>
        <w:pStyle w:val="ConsPlusNormal"/>
        <w:jc w:val="both"/>
      </w:pPr>
    </w:p>
    <w:p w:rsidR="005913D5" w:rsidRDefault="005913D5" w:rsidP="005913D5">
      <w:pPr>
        <w:pStyle w:val="ConsPlusNormal"/>
        <w:jc w:val="right"/>
      </w:pPr>
      <w:r>
        <w:t>тыс. рублей</w:t>
      </w:r>
    </w:p>
    <w:p w:rsidR="005913D5" w:rsidRDefault="005913D5" w:rsidP="005913D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510"/>
        <w:gridCol w:w="454"/>
        <w:gridCol w:w="393"/>
        <w:gridCol w:w="1531"/>
        <w:gridCol w:w="680"/>
        <w:gridCol w:w="1020"/>
        <w:gridCol w:w="1077"/>
      </w:tblGrid>
      <w:tr w:rsidR="005913D5" w:rsidTr="00AB4DFB">
        <w:tc>
          <w:tcPr>
            <w:tcW w:w="3458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454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393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31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097" w:type="dxa"/>
            <w:gridSpan w:val="2"/>
          </w:tcPr>
          <w:p w:rsidR="005913D5" w:rsidRDefault="005913D5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5913D5" w:rsidTr="00AB4DFB">
        <w:tc>
          <w:tcPr>
            <w:tcW w:w="3458" w:type="dxa"/>
            <w:vMerge/>
          </w:tcPr>
          <w:p w:rsidR="005913D5" w:rsidRDefault="005913D5" w:rsidP="002313C4"/>
        </w:tc>
        <w:tc>
          <w:tcPr>
            <w:tcW w:w="510" w:type="dxa"/>
            <w:vMerge/>
          </w:tcPr>
          <w:p w:rsidR="005913D5" w:rsidRDefault="005913D5" w:rsidP="002313C4"/>
        </w:tc>
        <w:tc>
          <w:tcPr>
            <w:tcW w:w="454" w:type="dxa"/>
            <w:vMerge/>
          </w:tcPr>
          <w:p w:rsidR="005913D5" w:rsidRDefault="005913D5" w:rsidP="002313C4"/>
        </w:tc>
        <w:tc>
          <w:tcPr>
            <w:tcW w:w="393" w:type="dxa"/>
            <w:vMerge/>
          </w:tcPr>
          <w:p w:rsidR="005913D5" w:rsidRDefault="005913D5" w:rsidP="002313C4"/>
        </w:tc>
        <w:tc>
          <w:tcPr>
            <w:tcW w:w="1531" w:type="dxa"/>
            <w:vMerge/>
          </w:tcPr>
          <w:p w:rsidR="005913D5" w:rsidRDefault="005913D5" w:rsidP="002313C4"/>
        </w:tc>
        <w:tc>
          <w:tcPr>
            <w:tcW w:w="680" w:type="dxa"/>
            <w:vMerge/>
          </w:tcPr>
          <w:p w:rsidR="005913D5" w:rsidRDefault="005913D5" w:rsidP="002313C4"/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ВСЕГО РАСХОДОВ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59 754,1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770 894,9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627 139,5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77 304,7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78 304,1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6" w:history="1">
              <w:r w:rsidR="005913D5">
                <w:rPr>
                  <w:color w:val="0000FF"/>
                </w:rPr>
                <w:t>Подпрограмма 1</w:t>
              </w:r>
            </w:hyperlink>
            <w:r w:rsidR="005913D5"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73 340,0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1 031,2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3 805,6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3 932,9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2 061,1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2 130,8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8" w:history="1">
              <w:r w:rsidR="005913D5">
                <w:rPr>
                  <w:color w:val="0000FF"/>
                </w:rPr>
                <w:t>Подпрограмма 2</w:t>
              </w:r>
            </w:hyperlink>
            <w:r w:rsidR="005913D5"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10" w:history="1">
              <w:r w:rsidR="005913D5">
                <w:rPr>
                  <w:color w:val="0000FF"/>
                </w:rPr>
                <w:t>Подпрограмма 4</w:t>
              </w:r>
            </w:hyperlink>
            <w:r w:rsidR="005913D5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Обеспечение информационной </w:t>
            </w:r>
            <w:r>
              <w:lastRenderedPageBreak/>
              <w:t>открытости органов местного самоуправления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11" w:history="1">
              <w:r w:rsidR="005913D5">
                <w:rPr>
                  <w:color w:val="0000FF"/>
                </w:rPr>
                <w:t>Подпрограмма 5</w:t>
              </w:r>
            </w:hyperlink>
            <w:r w:rsidR="005913D5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1 033,2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92,0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26 938,1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17 916,9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17 916,9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4 448,4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4 448,4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13 468,5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13 468,5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6 983,1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6 983,1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4 552,8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4 552,8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2 038,1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2 038,1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1 463,1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1 463,1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575,0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575,0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159 766,5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27 638,0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11 409,8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</w:t>
            </w:r>
            <w:r>
              <w:lastRenderedPageBreak/>
              <w:t>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11 409,8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7 947,7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7 947,7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3 462,1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3 462,1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485 155,8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471 503,7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261 121,3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232 567,5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143 393,1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</w:t>
            </w:r>
            <w:r>
              <w:lastRenderedPageBreak/>
              <w:t>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108 000,1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81 552,8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95 595,7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44" w:history="1">
              <w:r w:rsidR="005913D5">
                <w:rPr>
                  <w:color w:val="0000FF"/>
                </w:rPr>
                <w:t>Подпрограмма 3</w:t>
              </w:r>
            </w:hyperlink>
            <w:r w:rsidR="005913D5">
              <w:t xml:space="preserve"> "Материально-техническое и транспортное обеспечение деятельности </w:t>
            </w:r>
            <w:r w:rsidR="005913D5">
              <w:lastRenderedPageBreak/>
              <w:t>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63 721,2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25 395,0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1 566,4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3 379,5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65,1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16 157,3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16 243,5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46" w:history="1">
              <w:r w:rsidR="005913D5">
                <w:rPr>
                  <w:color w:val="0000FF"/>
                </w:rPr>
                <w:t>Подпрограмма 1</w:t>
              </w:r>
            </w:hyperlink>
            <w:r w:rsidR="005913D5"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4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1 330,2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1 416,4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50" w:history="1">
              <w:r w:rsidR="005913D5">
                <w:rPr>
                  <w:color w:val="0000FF"/>
                </w:rPr>
                <w:t>Подпрограмма 1</w:t>
              </w:r>
            </w:hyperlink>
            <w:r w:rsidR="005913D5">
              <w:t xml:space="preserve"> "Реализация функций муниципального </w:t>
            </w:r>
            <w:r w:rsidR="005913D5">
              <w:lastRenderedPageBreak/>
              <w:t>управления"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291,4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51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291,4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291,4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53" w:history="1">
              <w:r w:rsidR="005913D5">
                <w:rPr>
                  <w:color w:val="0000FF"/>
                </w:rPr>
                <w:t>Подпрограмма 4</w:t>
              </w:r>
            </w:hyperlink>
            <w:r w:rsidR="005913D5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УПРАВЛЕНИЕ ФИНАНСОВ АДМИНИСТРАЦИИ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334 504,0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333 102,6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38 961,4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38 985,0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33 961,4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33 985,0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33 161,1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33 161,1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31 705,1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1 456,0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56" w:history="1">
              <w:r w:rsidR="005913D5">
                <w:rPr>
                  <w:color w:val="0000FF"/>
                </w:rPr>
                <w:t>Подпрограмма 1</w:t>
              </w:r>
            </w:hyperlink>
            <w:r w:rsidR="005913D5"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340,4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483,5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Резервный фонд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295 542,6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294 117,6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дотации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60" w:history="1">
              <w:r w:rsidR="005913D5">
                <w:rPr>
                  <w:color w:val="0000FF"/>
                </w:rPr>
                <w:t>Подпрограмма 6</w:t>
              </w:r>
            </w:hyperlink>
            <w:r w:rsidR="005913D5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1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34 215,3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34 465,3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33 163,5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33 379,0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>
              <w:lastRenderedPageBreak/>
              <w:t>муниципальных образований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25 132,7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Совет Заполярного района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25 132,7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20 075,9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20 075,9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19 404,9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671,0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1 086,3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1 086,3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1 086,3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1 017,3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1 017,3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16 930,5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16 930,5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16 930,5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16 930,5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63" w:history="1">
              <w:r w:rsidR="005913D5">
                <w:rPr>
                  <w:color w:val="0000FF"/>
                </w:rPr>
                <w:t>Подпрограмма 1</w:t>
              </w:r>
            </w:hyperlink>
            <w:r w:rsidR="005913D5"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16 876,4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16 876,4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16 316,3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560,1</w:t>
            </w:r>
          </w:p>
        </w:tc>
      </w:tr>
      <w:tr w:rsidR="005913D5" w:rsidTr="00AB4DFB">
        <w:tc>
          <w:tcPr>
            <w:tcW w:w="3458" w:type="dxa"/>
          </w:tcPr>
          <w:p w:rsidR="005913D5" w:rsidRDefault="001C4E0E" w:rsidP="002313C4">
            <w:pPr>
              <w:pStyle w:val="ConsPlusNormal"/>
            </w:pPr>
            <w:hyperlink r:id="rId64" w:history="1">
              <w:r w:rsidR="005913D5">
                <w:rPr>
                  <w:color w:val="0000FF"/>
                </w:rPr>
                <w:t>Подпрограмма 2</w:t>
              </w:r>
            </w:hyperlink>
            <w:r w:rsidR="005913D5"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20 962,0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20 962,0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20 962,0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20 962,0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11 777,4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10 906,5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870,9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Расходы районного бюджета за счет иных межбюджетных трансфертов из бюджетов поселений на исполнение </w:t>
            </w:r>
            <w:r>
              <w:lastRenderedPageBreak/>
              <w:t>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9 181,3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3,3</w:t>
            </w:r>
          </w:p>
        </w:tc>
      </w:tr>
    </w:tbl>
    <w:p w:rsidR="005913D5" w:rsidRDefault="005913D5" w:rsidP="005913D5">
      <w:pPr>
        <w:pStyle w:val="ConsPlusNormal"/>
        <w:jc w:val="both"/>
      </w:pPr>
    </w:p>
    <w:p w:rsidR="002836C0" w:rsidRDefault="001C4E0E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D5"/>
    <w:rsid w:val="001C4E0E"/>
    <w:rsid w:val="005913D5"/>
    <w:rsid w:val="00AB4DF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C19B1"/>
  <w15:chartTrackingRefBased/>
  <w15:docId w15:val="{85D08CC9-0CF9-4640-9DC2-789BE4AB1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13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91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913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91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913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913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913D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21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4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2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7" Type="http://schemas.openxmlformats.org/officeDocument/2006/relationships/hyperlink" Target="consultantplus://offline/ref=B8800D458C03E79003056FBE12E6BD086E45BA7E1BBB3D55395B596102279F553109C39025D430722DEA34CFD6D439D1F2G4H" TargetMode="External"/><Relationship Id="rId50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5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3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7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9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1" Type="http://schemas.openxmlformats.org/officeDocument/2006/relationships/hyperlink" Target="consultantplus://offline/ref=B8800D458C03E79003056FBE12E6BD086E45BA7E1BBB3450385B596102279F553109C382258C3C732BF035C6C3826897700C6EBCB3D90C2D37D5BCFAGBH" TargetMode="External"/><Relationship Id="rId24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32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7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40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4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3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58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1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19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14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2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7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0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5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3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48" Type="http://schemas.openxmlformats.org/officeDocument/2006/relationships/hyperlink" Target="consultantplus://offline/ref=B8800D458C03E79003056FBE12E6BD086E45BA7E1BBA37543D5B596102279F553109C39025D430722DEA34CFD6D439D1F2G4H" TargetMode="External"/><Relationship Id="rId56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64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8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51" Type="http://schemas.openxmlformats.org/officeDocument/2006/relationships/hyperlink" Target="consultantplus://offline/ref=B8800D458C03E79003056FBE12E6BD086E45BA7E1BB33357345B596102279F553109C39025D430722DEA34CFD6D439D1F2G4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7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5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3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38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46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59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20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41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54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62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15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3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28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6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49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7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10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31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4" Type="http://schemas.openxmlformats.org/officeDocument/2006/relationships/hyperlink" Target="consultantplus://offline/ref=B8800D458C03E79003056FBE12E6BD086E45BA7E1BBB3450385B596102279F553109C382258C3C732BF736C0C3826897700C6EBCB3D90C2D37D5BCFAGBH" TargetMode="External"/><Relationship Id="rId52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0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65" Type="http://schemas.openxmlformats.org/officeDocument/2006/relationships/fontTable" Target="fontTable.xml"/><Relationship Id="rId4" Type="http://schemas.openxmlformats.org/officeDocument/2006/relationships/hyperlink" Target="consultantplus://offline/ref=B8800D458C03E79003056FBE12E6BD086E45BA7E1BBA3354395B596102279F553109C382258C3C732BF430C1C3826897700C6EBCB3D90C2D37D5BCFAGBH" TargetMode="External"/><Relationship Id="rId9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3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8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9" Type="http://schemas.openxmlformats.org/officeDocument/2006/relationships/hyperlink" Target="consultantplus://offline/ref=B8800D458C03E79003056FBE12E6BD086E45BA7E1BBA31503D5B596102279F553109C382258C3C732BF434CF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5673</Words>
  <Characters>32342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2021-09-16T07:16:00Z</dcterms:created>
  <dcterms:modified xsi:type="dcterms:W3CDTF">2021-10-18T11:38:00Z</dcterms:modified>
</cp:coreProperties>
</file>